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0E9015E" w:rsidR="008C64CA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35E655C1" w14:textId="77777777" w:rsidR="007A5A50" w:rsidRPr="003C534E" w:rsidRDefault="007A5A50" w:rsidP="003C534E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24"/>
          <w:szCs w:val="24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D88966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B8000B2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color w:val="000000"/>
          <w:sz w:val="28"/>
          <w:szCs w:val="28"/>
        </w:rPr>
        <w:t>45. VÝZVA IROP – ROZVOJ NEVEŘEJNÉ SÍŤOVÉ INFRASTRUKTURY VEŘEJNÉ SPRÁVY – SC 1.1 (MRR)</w:t>
      </w:r>
      <w:r w:rsidRPr="003C534E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48A76C94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46. VÝZVA IROP – ROZVOJ NEVEŘEJNÉ SÍŤOVÉ INFRASTRUKTURY VEŘEJNÉ SPRÁVY – SC 1.1 (PR)</w:t>
      </w:r>
      <w:r w:rsidRPr="003C534E">
        <w:rPr>
          <w:rStyle w:val="eop"/>
          <w:rFonts w:ascii="Arial" w:hAnsi="Arial" w:cs="Arial"/>
          <w:sz w:val="28"/>
          <w:szCs w:val="28"/>
        </w:rPr>
        <w:t> </w:t>
      </w:r>
    </w:p>
    <w:p w14:paraId="59FD4148" w14:textId="77777777" w:rsidR="007A5A50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47. VÝZVA IROP – ROZVOJ NEVEŘEJNÉ SÍŤOVÉ INFRASTRUKTURY VEŘEJNÉ SPRÁVY – SC 1.1 (ČR</w:t>
      </w:r>
      <w:r>
        <w:rPr>
          <w:rStyle w:val="normaltextrun"/>
          <w:rFonts w:ascii="Arial" w:hAnsi="Arial" w:cs="Arial"/>
          <w:sz w:val="32"/>
          <w:szCs w:val="32"/>
        </w:rPr>
        <w:t>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3DFDC52" w14:textId="2C95CC03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A18C0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6EAA6A2" w14:textId="3F6F1807" w:rsidR="00925134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238714" w:history="1"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925134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25134" w:rsidRPr="00251CFE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925134">
              <w:rPr>
                <w:noProof/>
                <w:webHidden/>
              </w:rPr>
              <w:tab/>
            </w:r>
            <w:r w:rsidR="00925134">
              <w:rPr>
                <w:noProof/>
                <w:webHidden/>
              </w:rPr>
              <w:fldChar w:fldCharType="begin"/>
            </w:r>
            <w:r w:rsidR="00925134">
              <w:rPr>
                <w:noProof/>
                <w:webHidden/>
              </w:rPr>
              <w:instrText xml:space="preserve"> PAGEREF _Toc178238714 \h </w:instrText>
            </w:r>
            <w:r w:rsidR="00925134">
              <w:rPr>
                <w:noProof/>
                <w:webHidden/>
              </w:rPr>
            </w:r>
            <w:r w:rsidR="00925134">
              <w:rPr>
                <w:noProof/>
                <w:webHidden/>
              </w:rPr>
              <w:fldChar w:fldCharType="separate"/>
            </w:r>
            <w:r w:rsidR="00925134">
              <w:rPr>
                <w:noProof/>
                <w:webHidden/>
              </w:rPr>
              <w:t>3</w:t>
            </w:r>
            <w:r w:rsidR="00925134">
              <w:rPr>
                <w:noProof/>
                <w:webHidden/>
              </w:rPr>
              <w:fldChar w:fldCharType="end"/>
            </w:r>
          </w:hyperlink>
        </w:p>
        <w:p w14:paraId="43076480" w14:textId="565DFC01" w:rsidR="00925134" w:rsidRDefault="009251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5" w:history="1"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_Toc178238715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75F90" w14:textId="5C6253AD" w:rsidR="00925134" w:rsidRDefault="0092513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6" w:history="1"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251CFE">
              <w:rPr>
                <w:rStyle w:val="Hypertextovodkaz"/>
                <w:noProof/>
              </w:rPr>
              <w:t xml:space="preserve">, </w:t>
            </w:r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_Toc178238716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9E1B7" w14:textId="35C66C4E" w:rsidR="00925134" w:rsidRDefault="0092513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7" w:history="1"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_Toc178238717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5117B" w14:textId="05534354" w:rsidR="00925134" w:rsidRDefault="009251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8" w:history="1"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_Toc178238718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C7A05" w14:textId="5AC361E1" w:rsidR="00925134" w:rsidRDefault="009251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238719" w:history="1"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251CFE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_Toc178238719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1781DF98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7823871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ACBCEBA" w:rsidR="00744FD3" w:rsidRPr="006E51D9" w:rsidRDefault="00320495" w:rsidP="00B03A83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</w:t>
      </w:r>
      <w:r w:rsidR="00744FD3" w:rsidRPr="006E51D9">
        <w:rPr>
          <w:rFonts w:ascii="Arial" w:hAnsi="Arial" w:cs="Arial"/>
        </w:rPr>
        <w:t xml:space="preserve">říloha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2527893C" w:rsidR="009378C1" w:rsidRPr="00FE4781" w:rsidRDefault="009378C1" w:rsidP="00686DD9">
      <w:pPr>
        <w:spacing w:before="120" w:after="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>budování a modernizaci komunikační infrastruktury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 xml:space="preserve">se bude jednat o infrastrukturu s životností </w:t>
      </w:r>
      <w:r w:rsidRPr="00A37DBE">
        <w:rPr>
          <w:rFonts w:ascii="Arial" w:hAnsi="Arial" w:cs="Arial"/>
        </w:rPr>
        <w:t>alespoň pět let</w:t>
      </w:r>
      <w:r w:rsidRPr="007B338E">
        <w:rPr>
          <w:rFonts w:ascii="Arial" w:hAnsi="Arial" w:cs="Arial"/>
        </w:rPr>
        <w:t>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7823871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7823871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5BDBF8B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4DAA204F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C002752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7823871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E7A3C2C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 xml:space="preserve">Popište posouzení klimatických rizik včetně analýz pravděpodobnosti a dopadu </w:t>
      </w:r>
      <w:r w:rsidR="00A37DBE">
        <w:rPr>
          <w:rFonts w:ascii="Arial" w:hAnsi="Arial" w:cs="Arial"/>
          <w:b/>
          <w:bCs/>
        </w:rPr>
        <w:t>n</w:t>
      </w:r>
      <w:r w:rsidRPr="00DF63E1">
        <w:rPr>
          <w:rFonts w:ascii="Arial" w:hAnsi="Arial" w:cs="Arial"/>
          <w:b/>
          <w:bCs/>
        </w:rPr>
        <w:t>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065EF7" w:rsidRDefault="001435B5" w:rsidP="00065EF7">
            <w:pPr>
              <w:spacing w:after="120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akreditovaní environmentální ověřovatelé pro systémy EMAS (</w:t>
            </w:r>
            <w:proofErr w:type="spellStart"/>
            <w:r w:rsidRPr="00065EF7">
              <w:rPr>
                <w:rFonts w:ascii="Arial" w:hAnsi="Arial" w:cs="Arial"/>
                <w:bCs/>
              </w:rPr>
              <w:t>Eco</w:t>
            </w:r>
            <w:proofErr w:type="spellEnd"/>
            <w:r w:rsidRPr="00065EF7">
              <w:rPr>
                <w:rFonts w:ascii="Arial" w:hAnsi="Arial" w:cs="Arial"/>
                <w:bCs/>
              </w:rPr>
              <w:t xml:space="preserve"> Management and Audit </w:t>
            </w:r>
            <w:proofErr w:type="spellStart"/>
            <w:r w:rsidRPr="00065EF7">
              <w:rPr>
                <w:rFonts w:ascii="Arial" w:hAnsi="Arial" w:cs="Arial"/>
                <w:bCs/>
              </w:rPr>
              <w:t>Scheme</w:t>
            </w:r>
            <w:proofErr w:type="spellEnd"/>
            <w:r w:rsidRPr="00065EF7">
              <w:rPr>
                <w:rFonts w:ascii="Arial" w:hAnsi="Arial" w:cs="Arial"/>
                <w:bCs/>
              </w:rPr>
              <w:t>),</w:t>
            </w:r>
          </w:p>
          <w:p w14:paraId="6DB193FC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14091 - Adaptace na změny klimatu, </w:t>
            </w:r>
          </w:p>
          <w:p w14:paraId="6B074A5C" w14:textId="5B4B8CC9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b/>
              </w:rPr>
            </w:pPr>
            <w:r w:rsidRPr="00065EF7">
              <w:rPr>
                <w:rFonts w:ascii="Arial" w:hAnsi="Arial" w:cs="Arial"/>
                <w:bCs/>
              </w:rPr>
              <w:t>osoby autorizované k provádění auditu dle ISO 14001 – Systémy environmentálního managementu.</w:t>
            </w:r>
          </w:p>
        </w:tc>
      </w:tr>
    </w:tbl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9358AD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DA6E3C">
        <w:t xml:space="preserve">komunikační </w:t>
      </w:r>
      <w:r w:rsidR="001435B5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B544B2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>budování a modernizaci komunikační infrastruktury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7823871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7823871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E50D4" w14:textId="77777777" w:rsidR="004336A9" w:rsidRDefault="004336A9" w:rsidP="00634381">
      <w:pPr>
        <w:spacing w:after="0" w:line="240" w:lineRule="auto"/>
      </w:pPr>
      <w:r>
        <w:separator/>
      </w:r>
    </w:p>
  </w:endnote>
  <w:endnote w:type="continuationSeparator" w:id="0">
    <w:p w14:paraId="63C5BA31" w14:textId="77777777" w:rsidR="004336A9" w:rsidRDefault="004336A9" w:rsidP="00634381">
      <w:pPr>
        <w:spacing w:after="0" w:line="240" w:lineRule="auto"/>
      </w:pPr>
      <w:r>
        <w:continuationSeparator/>
      </w:r>
    </w:p>
  </w:endnote>
  <w:endnote w:type="continuationNotice" w:id="1">
    <w:p w14:paraId="0882EE8C" w14:textId="77777777" w:rsidR="004336A9" w:rsidRDefault="004336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7785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DD784" w14:textId="5430EAC7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5521437"/>
      <w:docPartObj>
        <w:docPartGallery w:val="Page Numbers (Bottom of Page)"/>
        <w:docPartUnique/>
      </w:docPartObj>
    </w:sdtPr>
    <w:sdtEndPr/>
    <w:sdtContent>
      <w:sdt>
        <w:sdtPr>
          <w:id w:val="129527976"/>
          <w:docPartObj>
            <w:docPartGallery w:val="Page Numbers (Top of Page)"/>
            <w:docPartUnique/>
          </w:docPartObj>
        </w:sdtPr>
        <w:sdtEndPr/>
        <w:sdtContent>
          <w:p w14:paraId="23A4A82C" w14:textId="6723420C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AF00" w14:textId="77777777" w:rsidR="004336A9" w:rsidRDefault="004336A9" w:rsidP="00634381">
      <w:pPr>
        <w:spacing w:after="0" w:line="240" w:lineRule="auto"/>
      </w:pPr>
      <w:r>
        <w:separator/>
      </w:r>
    </w:p>
  </w:footnote>
  <w:footnote w:type="continuationSeparator" w:id="0">
    <w:p w14:paraId="66711A35" w14:textId="77777777" w:rsidR="004336A9" w:rsidRDefault="004336A9" w:rsidP="00634381">
      <w:pPr>
        <w:spacing w:after="0" w:line="240" w:lineRule="auto"/>
      </w:pPr>
      <w:r>
        <w:continuationSeparator/>
      </w:r>
    </w:p>
  </w:footnote>
  <w:footnote w:type="continuationNotice" w:id="1">
    <w:p w14:paraId="6245D3C3" w14:textId="77777777" w:rsidR="004336A9" w:rsidRDefault="004336A9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B77E7" w14:textId="0AAA86BC" w:rsidR="007A5A50" w:rsidRDefault="007A5A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4AFF9869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4AAA8484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E40C" w14:textId="33EEC7CF" w:rsidR="003C534E" w:rsidRDefault="003C534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6A742D4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770E" w14:textId="4A86E43D" w:rsidR="003C534E" w:rsidRDefault="003C53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5EF7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0495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4C9A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534E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22FF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6A9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3E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00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5A50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134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591A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37DBE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6202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57B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31A5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18C0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9E7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526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445A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  <w:style w:type="character" w:customStyle="1" w:styleId="normaltextrun">
    <w:name w:val="normaltextrun"/>
    <w:basedOn w:val="Standardnpsmoodstavce"/>
    <w:rsid w:val="007A5A50"/>
  </w:style>
  <w:style w:type="paragraph" w:customStyle="1" w:styleId="paragraph">
    <w:name w:val="paragraph"/>
    <w:basedOn w:val="Normln"/>
    <w:rsid w:val="007A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7A5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10" Type="http://schemas.openxmlformats.org/officeDocument/2006/relationships/webSettings" Target="webSetting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A0296-317A-4ABA-8879-3F951D956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3FBB21-C3A9-459B-A444-5E4E1C93B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8A342F-BE3B-4595-9AF4-186A6FF71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6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1916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 Mazanik</cp:lastModifiedBy>
  <cp:revision>2</cp:revision>
  <cp:lastPrinted>2023-02-21T14:27:00Z</cp:lastPrinted>
  <dcterms:created xsi:type="dcterms:W3CDTF">2023-05-29T09:28:00Z</dcterms:created>
  <dcterms:modified xsi:type="dcterms:W3CDTF">2024-09-26T08:25:00Z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